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2BA51" w14:textId="5757F996" w:rsidR="005008FA" w:rsidRPr="00C30E87" w:rsidRDefault="009A1978" w:rsidP="003E72C5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917E09">
        <w:rPr>
          <w:rStyle w:val="Nagwek1Znak"/>
          <w:b/>
          <w:bCs/>
          <w:sz w:val="36"/>
          <w:szCs w:val="36"/>
        </w:rPr>
        <w:t>O nas – tekst łatwy do czytania i rozumienia</w:t>
      </w:r>
      <w:r w:rsidR="00917E09" w:rsidRPr="00917E09">
        <w:rPr>
          <w:rStyle w:val="Nagwek1Znak"/>
          <w:b/>
          <w:bCs/>
          <w:sz w:val="36"/>
          <w:szCs w:val="36"/>
        </w:rPr>
        <w:br/>
      </w:r>
      <w:r w:rsidRPr="00917E09">
        <w:rPr>
          <w:rStyle w:val="Nagwek1Znak"/>
          <w:b/>
          <w:bCs/>
          <w:sz w:val="36"/>
          <w:szCs w:val="36"/>
        </w:rPr>
        <w:t>Gdzie jesteśmy?</w:t>
      </w:r>
      <w:r w:rsidR="00917E09">
        <w:rPr>
          <w:rFonts w:ascii="Arial" w:hAnsi="Arial" w:cs="Arial"/>
          <w:b/>
          <w:bCs/>
          <w:spacing w:val="20"/>
          <w:sz w:val="36"/>
          <w:szCs w:val="36"/>
        </w:rPr>
        <w:br/>
      </w:r>
      <w:r w:rsidRPr="00917E09">
        <w:rPr>
          <w:rFonts w:ascii="Arial" w:hAnsi="Arial" w:cs="Arial"/>
          <w:spacing w:val="20"/>
          <w:sz w:val="28"/>
          <w:szCs w:val="28"/>
        </w:rPr>
        <w:t>Przedszkole Miejskie nr 159 w Łodzi znajduje się przy ulicy Łącznej 53.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820A5">
        <w:rPr>
          <w:noProof/>
        </w:rPr>
        <w:drawing>
          <wp:inline distT="0" distB="0" distL="0" distR="0" wp14:anchorId="11442D0E" wp14:editId="0C198979">
            <wp:extent cx="3592286" cy="2694215"/>
            <wp:effectExtent l="0" t="0" r="8255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58" cy="270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 w:rsidRPr="00917E09">
        <w:rPr>
          <w:rFonts w:ascii="Arial" w:hAnsi="Arial" w:cs="Arial"/>
          <w:spacing w:val="20"/>
          <w:sz w:val="28"/>
          <w:szCs w:val="28"/>
        </w:rPr>
        <w:br/>
      </w:r>
      <w:r w:rsidRPr="00917E09">
        <w:rPr>
          <w:rFonts w:ascii="Arial" w:hAnsi="Arial" w:cs="Arial"/>
          <w:spacing w:val="20"/>
          <w:sz w:val="28"/>
          <w:szCs w:val="28"/>
        </w:rPr>
        <w:t>Przy drzwiach wejściowych z prawej strony znajduje się dzwonek. Należy zadzwonić, aby dostać się do środka</w:t>
      </w:r>
      <w:r w:rsidR="00917E09">
        <w:rPr>
          <w:rFonts w:ascii="Arial" w:hAnsi="Arial" w:cs="Arial"/>
          <w:spacing w:val="20"/>
          <w:sz w:val="28"/>
          <w:szCs w:val="28"/>
        </w:rPr>
        <w:t>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42B9C">
        <w:rPr>
          <w:noProof/>
        </w:rPr>
        <w:drawing>
          <wp:inline distT="0" distB="0" distL="0" distR="0" wp14:anchorId="542AC663" wp14:editId="63459CE3">
            <wp:extent cx="2988129" cy="3984172"/>
            <wp:effectExtent l="0" t="0" r="3175" b="0"/>
            <wp:docPr id="7" name="Obraz 7" descr="Obraz zawierający budynek,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budynek, sąsiadując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57" cy="39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 w:rsidRPr="00917E09">
        <w:rPr>
          <w:rFonts w:ascii="Arial" w:hAnsi="Arial" w:cs="Arial"/>
          <w:spacing w:val="20"/>
          <w:sz w:val="28"/>
          <w:szCs w:val="28"/>
        </w:rPr>
        <w:br/>
      </w:r>
      <w:r w:rsidRPr="00917E09">
        <w:rPr>
          <w:rFonts w:ascii="Arial" w:hAnsi="Arial" w:cs="Arial"/>
          <w:spacing w:val="20"/>
          <w:sz w:val="28"/>
          <w:szCs w:val="28"/>
        </w:rPr>
        <w:lastRenderedPageBreak/>
        <w:t>Kiedy wejdziesz do budynku przedszkola jako pierwszy zobaczysz przedsionek.</w:t>
      </w:r>
      <w:r w:rsidRPr="00C30E87">
        <w:rPr>
          <w:rFonts w:ascii="Arial" w:hAnsi="Arial" w:cs="Arial"/>
          <w:spacing w:val="20"/>
          <w:sz w:val="28"/>
          <w:szCs w:val="28"/>
        </w:rPr>
        <w:t xml:space="preserve">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42B9C">
        <w:rPr>
          <w:noProof/>
        </w:rPr>
        <w:drawing>
          <wp:inline distT="0" distB="0" distL="0" distR="0" wp14:anchorId="006E32B2" wp14:editId="2634E3D2">
            <wp:extent cx="2781300" cy="3708400"/>
            <wp:effectExtent l="0" t="0" r="0" b="6350"/>
            <wp:docPr id="6" name="Obraz 6" descr="Obraz zawierający okno, wewnątrz, drzwi, otwart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okno, wewnątrz, drzwi, otwart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72" cy="37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C6B">
        <w:rPr>
          <w:rFonts w:ascii="Arial" w:hAnsi="Arial" w:cs="Arial"/>
          <w:spacing w:val="20"/>
          <w:sz w:val="28"/>
          <w:szCs w:val="28"/>
        </w:rPr>
        <w:br/>
      </w:r>
      <w:r w:rsidRPr="00C30E87">
        <w:rPr>
          <w:rFonts w:ascii="Arial" w:hAnsi="Arial" w:cs="Arial"/>
          <w:spacing w:val="20"/>
          <w:sz w:val="28"/>
          <w:szCs w:val="28"/>
        </w:rPr>
        <w:t xml:space="preserve">Z przedsionka wchodzimy na hol, który zagospodarowany jest na szatnię grupy I oraz grupy II.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42B9C">
        <w:rPr>
          <w:noProof/>
        </w:rPr>
        <w:drawing>
          <wp:inline distT="0" distB="0" distL="0" distR="0" wp14:anchorId="0B334014" wp14:editId="326AA476">
            <wp:extent cx="2800350" cy="3733800"/>
            <wp:effectExtent l="0" t="0" r="0" b="0"/>
            <wp:docPr id="8" name="Obraz 8" descr="Obraz zawierający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podłoż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1" cy="373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Pr="00C30E87">
        <w:rPr>
          <w:rFonts w:ascii="Arial" w:hAnsi="Arial" w:cs="Arial"/>
          <w:spacing w:val="20"/>
          <w:sz w:val="28"/>
          <w:szCs w:val="28"/>
        </w:rPr>
        <w:lastRenderedPageBreak/>
        <w:t>Po prawej stronie holu znajduje się wejście do kancelarii, gdzie znajduje się gabinet specjalisty, gabinet Dyrektora oraz gabinet do spotkań z rodzicami.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820A5">
        <w:rPr>
          <w:noProof/>
        </w:rPr>
        <w:drawing>
          <wp:inline distT="0" distB="0" distL="0" distR="0" wp14:anchorId="6F86F8A6" wp14:editId="35B66276">
            <wp:extent cx="2657475" cy="3543300"/>
            <wp:effectExtent l="0" t="0" r="9525" b="0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58" cy="355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>Po lewej stronie holu znajduje się wejście do szatni głównej grupy III, IV oraz V.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820A5">
        <w:rPr>
          <w:noProof/>
        </w:rPr>
        <w:drawing>
          <wp:inline distT="0" distB="0" distL="0" distR="0" wp14:anchorId="0DF8960F" wp14:editId="67F5FEF1">
            <wp:extent cx="2714625" cy="3619500"/>
            <wp:effectExtent l="0" t="0" r="9525" b="0"/>
            <wp:docPr id="15" name="Obraz 1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04" cy="363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lastRenderedPageBreak/>
        <w:t>Z szatni grupy III, IV i V można wyjść do ogrodu przedszkolnego.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42B9C">
        <w:rPr>
          <w:noProof/>
        </w:rPr>
        <w:drawing>
          <wp:inline distT="0" distB="0" distL="0" distR="0" wp14:anchorId="7A44102A" wp14:editId="2BB38703">
            <wp:extent cx="2728913" cy="3638550"/>
            <wp:effectExtent l="0" t="0" r="0" b="0"/>
            <wp:docPr id="12" name="Obraz 12" descr="Obraz zawierający ściana, wewnątrz, łazienk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ściana, wewnątrz, łazienka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7" cy="364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>Z szatni grupy III, IV i V można także wejść do klas. Na dole znajdują się dwie sale.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 xml:space="preserve">Grupa I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917E09">
        <w:rPr>
          <w:noProof/>
        </w:rPr>
        <w:drawing>
          <wp:inline distT="0" distB="0" distL="0" distR="0" wp14:anchorId="44981F84" wp14:editId="2309D6FA">
            <wp:extent cx="4064599" cy="3048000"/>
            <wp:effectExtent l="0" t="0" r="0" b="0"/>
            <wp:docPr id="1" name="Obraz 1" descr="Obraz zawierający wewnątrz, podłoże, stół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podłoże, stół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48" cy="3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lastRenderedPageBreak/>
        <w:t xml:space="preserve">Grupa III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F70B05">
        <w:rPr>
          <w:noProof/>
        </w:rPr>
        <w:drawing>
          <wp:inline distT="0" distB="0" distL="0" distR="0" wp14:anchorId="146D302F" wp14:editId="3D890263">
            <wp:extent cx="4189768" cy="3143250"/>
            <wp:effectExtent l="0" t="0" r="1270" b="0"/>
            <wp:docPr id="2" name="Obraz 2" descr="Obraz zawierający wewnątrz, okno, pomieszczeni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wewnątrz, okno, pomieszczenie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63" cy="31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>Na wprost wejścia do szatni znajduje się wejście do gabinetu terapii logopedycznej oraz gabinet</w:t>
      </w:r>
      <w:r w:rsidR="00851EDB">
        <w:rPr>
          <w:rFonts w:ascii="Arial" w:hAnsi="Arial" w:cs="Arial"/>
          <w:spacing w:val="20"/>
          <w:sz w:val="28"/>
          <w:szCs w:val="28"/>
        </w:rPr>
        <w:t>u</w:t>
      </w:r>
      <w:r w:rsidR="00B2278B" w:rsidRPr="00C30E87">
        <w:rPr>
          <w:rFonts w:ascii="Arial" w:hAnsi="Arial" w:cs="Arial"/>
          <w:spacing w:val="20"/>
          <w:sz w:val="28"/>
          <w:szCs w:val="28"/>
        </w:rPr>
        <w:t xml:space="preserve"> terapii pedagogicznej</w:t>
      </w:r>
      <w:r w:rsidR="00917E09">
        <w:rPr>
          <w:rFonts w:ascii="Arial" w:hAnsi="Arial" w:cs="Arial"/>
          <w:spacing w:val="20"/>
          <w:sz w:val="28"/>
          <w:szCs w:val="28"/>
        </w:rPr>
        <w:t>.</w:t>
      </w:r>
      <w:r w:rsidR="00942B9C">
        <w:rPr>
          <w:rFonts w:ascii="Arial" w:hAnsi="Arial" w:cs="Arial"/>
          <w:spacing w:val="20"/>
          <w:sz w:val="28"/>
          <w:szCs w:val="28"/>
        </w:rPr>
        <w:br/>
      </w:r>
      <w:r w:rsidR="00942B9C">
        <w:rPr>
          <w:noProof/>
        </w:rPr>
        <w:drawing>
          <wp:inline distT="0" distB="0" distL="0" distR="0" wp14:anchorId="69D2B55E" wp14:editId="54D10D7B">
            <wp:extent cx="3162300" cy="4216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84" cy="42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0A5">
        <w:rPr>
          <w:rFonts w:ascii="Arial" w:hAnsi="Arial" w:cs="Arial"/>
          <w:spacing w:val="20"/>
          <w:sz w:val="28"/>
          <w:szCs w:val="28"/>
        </w:rPr>
        <w:br/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lastRenderedPageBreak/>
        <w:t xml:space="preserve">Z szatni grupy III, IV i V wchodzimy schodami na pierwsze piętro. </w:t>
      </w:r>
      <w:r w:rsidR="00942B9C">
        <w:rPr>
          <w:rFonts w:ascii="Arial" w:hAnsi="Arial" w:cs="Arial"/>
          <w:spacing w:val="20"/>
          <w:sz w:val="28"/>
          <w:szCs w:val="28"/>
        </w:rPr>
        <w:br/>
      </w:r>
      <w:r w:rsidR="00942B9C">
        <w:rPr>
          <w:noProof/>
        </w:rPr>
        <w:drawing>
          <wp:inline distT="0" distB="0" distL="0" distR="0" wp14:anchorId="4D59F76A" wp14:editId="5080A428">
            <wp:extent cx="2895600" cy="3860800"/>
            <wp:effectExtent l="0" t="0" r="0" b="6350"/>
            <wp:docPr id="9" name="Obraz 9" descr="Obraz zawierający ściana, podłoże, wewnątrz, kro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ściana, podłoże, wewnątrz, kro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45" cy="38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 xml:space="preserve">Wchodzimy na główny hol. </w:t>
      </w:r>
      <w:r w:rsidR="00942B9C">
        <w:rPr>
          <w:rFonts w:ascii="Arial" w:hAnsi="Arial" w:cs="Arial"/>
          <w:spacing w:val="20"/>
          <w:sz w:val="28"/>
          <w:szCs w:val="28"/>
        </w:rPr>
        <w:br/>
      </w:r>
      <w:r w:rsidR="00942B9C">
        <w:rPr>
          <w:noProof/>
        </w:rPr>
        <w:drawing>
          <wp:inline distT="0" distB="0" distL="0" distR="0" wp14:anchorId="69751E42" wp14:editId="657EA78C">
            <wp:extent cx="2928938" cy="3905250"/>
            <wp:effectExtent l="0" t="0" r="5080" b="0"/>
            <wp:docPr id="10" name="Obraz 10" descr="Obraz zawierający podłoże, wewnątrz, żyjący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podłoże, wewnątrz, żyjący, pomie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49" cy="39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lastRenderedPageBreak/>
        <w:t>Z holu można wejść do sali trzech grup – grupy II, IV i V.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 xml:space="preserve">Grupa II </w:t>
      </w:r>
      <w:r w:rsidR="00F70B05">
        <w:rPr>
          <w:rFonts w:ascii="Arial" w:hAnsi="Arial" w:cs="Arial"/>
          <w:spacing w:val="20"/>
          <w:sz w:val="28"/>
          <w:szCs w:val="28"/>
        </w:rPr>
        <w:br/>
      </w:r>
      <w:r w:rsidR="00F70B05">
        <w:rPr>
          <w:noProof/>
        </w:rPr>
        <w:drawing>
          <wp:inline distT="0" distB="0" distL="0" distR="0" wp14:anchorId="770300DB" wp14:editId="6C064AA4">
            <wp:extent cx="3961237" cy="2971800"/>
            <wp:effectExtent l="0" t="0" r="1270" b="0"/>
            <wp:docPr id="4" name="Obraz 4" descr="Obraz zawierający wewnątrz, podłoże, sufit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podłoże, sufit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95" cy="29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EC8">
        <w:rPr>
          <w:rFonts w:ascii="Arial" w:hAnsi="Arial" w:cs="Arial"/>
          <w:spacing w:val="20"/>
          <w:sz w:val="28"/>
          <w:szCs w:val="28"/>
        </w:rPr>
        <w:br/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 xml:space="preserve">Grupa IV </w:t>
      </w:r>
      <w:r w:rsidR="00F70B05">
        <w:rPr>
          <w:rFonts w:ascii="Arial" w:hAnsi="Arial" w:cs="Arial"/>
          <w:spacing w:val="20"/>
          <w:sz w:val="28"/>
          <w:szCs w:val="28"/>
        </w:rPr>
        <w:br/>
      </w:r>
      <w:r w:rsidR="00F70B05">
        <w:rPr>
          <w:noProof/>
        </w:rPr>
        <w:drawing>
          <wp:inline distT="0" distB="0" distL="0" distR="0" wp14:anchorId="26A072F8" wp14:editId="5078FC86">
            <wp:extent cx="4006378" cy="3005667"/>
            <wp:effectExtent l="0" t="0" r="0" b="4445"/>
            <wp:docPr id="5" name="Obraz 5" descr="Obraz zawierający tekst, wewnątrz, podłoż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wewnątrz, podłoże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52" cy="30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EC8">
        <w:rPr>
          <w:rFonts w:ascii="Arial" w:hAnsi="Arial" w:cs="Arial"/>
          <w:spacing w:val="20"/>
          <w:sz w:val="28"/>
          <w:szCs w:val="28"/>
        </w:rPr>
        <w:br/>
      </w:r>
      <w:r w:rsidR="00567EC8">
        <w:rPr>
          <w:rFonts w:ascii="Arial" w:hAnsi="Arial" w:cs="Arial"/>
          <w:spacing w:val="20"/>
          <w:sz w:val="28"/>
          <w:szCs w:val="28"/>
        </w:rPr>
        <w:br/>
      </w:r>
      <w:r w:rsidR="00567EC8">
        <w:rPr>
          <w:rFonts w:ascii="Arial" w:hAnsi="Arial" w:cs="Arial"/>
          <w:spacing w:val="20"/>
          <w:sz w:val="28"/>
          <w:szCs w:val="28"/>
        </w:rPr>
        <w:br/>
      </w:r>
      <w:r w:rsidR="00567EC8">
        <w:rPr>
          <w:rFonts w:ascii="Arial" w:hAnsi="Arial" w:cs="Arial"/>
          <w:spacing w:val="20"/>
          <w:sz w:val="28"/>
          <w:szCs w:val="28"/>
        </w:rPr>
        <w:br/>
      </w:r>
      <w:r w:rsidR="00567EC8">
        <w:rPr>
          <w:rFonts w:ascii="Arial" w:hAnsi="Arial" w:cs="Arial"/>
          <w:spacing w:val="20"/>
          <w:sz w:val="28"/>
          <w:szCs w:val="28"/>
        </w:rPr>
        <w:br/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lastRenderedPageBreak/>
        <w:t>Grupa V</w:t>
      </w:r>
      <w:r w:rsidR="00F70B05">
        <w:rPr>
          <w:rFonts w:ascii="Arial" w:hAnsi="Arial" w:cs="Arial"/>
          <w:spacing w:val="20"/>
          <w:sz w:val="28"/>
          <w:szCs w:val="28"/>
        </w:rPr>
        <w:br/>
      </w:r>
      <w:r w:rsidR="00F70B05">
        <w:rPr>
          <w:noProof/>
        </w:rPr>
        <w:drawing>
          <wp:inline distT="0" distB="0" distL="0" distR="0" wp14:anchorId="54A1F62C" wp14:editId="3FBDEC98">
            <wp:extent cx="3962400" cy="2972674"/>
            <wp:effectExtent l="0" t="0" r="0" b="0"/>
            <wp:docPr id="3" name="Obraz 3" descr="Obraz zawierający podłoże, wewnątrz, stół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podłoże, wewnątrz, stół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40" cy="29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B9C">
        <w:rPr>
          <w:rFonts w:ascii="Arial" w:hAnsi="Arial" w:cs="Arial"/>
          <w:spacing w:val="20"/>
          <w:sz w:val="28"/>
          <w:szCs w:val="28"/>
        </w:rPr>
        <w:br/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B2278B" w:rsidRPr="00917E09">
        <w:rPr>
          <w:rStyle w:val="Nagwek1Znak"/>
          <w:b/>
          <w:bCs/>
          <w:sz w:val="36"/>
          <w:szCs w:val="36"/>
        </w:rPr>
        <w:t>Czym zajmuje się Przedszkole Miejskie nr 159 w Łodzi</w:t>
      </w:r>
      <w:r w:rsidR="00B2278B" w:rsidRPr="00917E09">
        <w:rPr>
          <w:rStyle w:val="Nagwek1Znak"/>
          <w:b/>
          <w:bCs/>
        </w:rPr>
        <w:t>?</w:t>
      </w:r>
      <w:r w:rsidR="00B2278B" w:rsidRPr="00C30E87">
        <w:rPr>
          <w:rFonts w:ascii="Arial" w:hAnsi="Arial" w:cs="Arial"/>
          <w:b/>
          <w:bCs/>
          <w:spacing w:val="20"/>
        </w:rPr>
        <w:t xml:space="preserve"> </w:t>
      </w:r>
      <w:r w:rsidR="00917E09">
        <w:rPr>
          <w:rFonts w:ascii="Arial" w:hAnsi="Arial" w:cs="Arial"/>
          <w:b/>
          <w:bCs/>
          <w:spacing w:val="20"/>
        </w:rPr>
        <w:br/>
      </w:r>
      <w:r w:rsidR="00B2278B" w:rsidRPr="00C30E87">
        <w:rPr>
          <w:rFonts w:ascii="Arial" w:hAnsi="Arial" w:cs="Arial"/>
          <w:spacing w:val="20"/>
          <w:sz w:val="28"/>
          <w:szCs w:val="28"/>
        </w:rPr>
        <w:t xml:space="preserve">Przedszkole Miejskie nr 159 w Łodzi jest przedszkolem publicznym.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Przedszkole realizuje podstawę programową wychowania przedszkolnego.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Przedszkole jest otwarte od 6:00 do 17:00.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Przedszkole zapewnia opiekę, wychowanie oraz zajęcia umożliwiające dzieciom osiąganie dojrzałości szkolnej.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W przedszkolu uczą się dzieci od trzeciego do szóstego roku życia.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>Dyrektorem przedszkola jest Pani Joanna Rogalska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W przedszkolu zatrudnieni są nauczyciele, specjalista ds. żywienia, pracownicy obsługi oraz pracownik gospodarczy.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67EC8">
        <w:rPr>
          <w:rStyle w:val="Nagwek1Znak"/>
          <w:b/>
          <w:bCs/>
          <w:sz w:val="36"/>
          <w:szCs w:val="36"/>
        </w:rPr>
        <w:br/>
      </w:r>
      <w:r w:rsidR="00567EC8">
        <w:rPr>
          <w:rStyle w:val="Nagwek1Znak"/>
          <w:b/>
          <w:bCs/>
          <w:sz w:val="36"/>
          <w:szCs w:val="36"/>
        </w:rPr>
        <w:br/>
      </w:r>
      <w:r w:rsidR="00567EC8">
        <w:rPr>
          <w:rStyle w:val="Nagwek1Znak"/>
          <w:b/>
          <w:bCs/>
          <w:sz w:val="36"/>
          <w:szCs w:val="36"/>
        </w:rPr>
        <w:br/>
      </w:r>
      <w:r w:rsidR="005008FA" w:rsidRPr="00917E09">
        <w:rPr>
          <w:rStyle w:val="Nagwek1Znak"/>
          <w:b/>
          <w:bCs/>
          <w:sz w:val="36"/>
          <w:szCs w:val="36"/>
        </w:rPr>
        <w:lastRenderedPageBreak/>
        <w:t>W naszej placówc</w:t>
      </w:r>
      <w:r w:rsidR="00917E09" w:rsidRPr="00917E09">
        <w:rPr>
          <w:rStyle w:val="Nagwek1Znak"/>
          <w:b/>
          <w:bCs/>
          <w:sz w:val="36"/>
          <w:szCs w:val="36"/>
        </w:rPr>
        <w:t>e</w:t>
      </w:r>
      <w:r w:rsidR="00917E09">
        <w:rPr>
          <w:rFonts w:ascii="Arial" w:hAnsi="Arial" w:cs="Arial"/>
          <w:b/>
          <w:bCs/>
          <w:spacing w:val="20"/>
        </w:rPr>
        <w:br/>
      </w:r>
      <w:r w:rsidR="00511A00" w:rsidRPr="00C30E87">
        <w:rPr>
          <w:rFonts w:ascii="Arial" w:hAnsi="Arial" w:cs="Arial"/>
          <w:spacing w:val="20"/>
          <w:sz w:val="28"/>
          <w:szCs w:val="28"/>
        </w:rPr>
        <w:t>Nasi wychowankowie uczestniczą w</w:t>
      </w:r>
      <w:r w:rsidR="00917E09">
        <w:rPr>
          <w:rFonts w:ascii="Arial" w:hAnsi="Arial" w:cs="Arial"/>
          <w:spacing w:val="20"/>
          <w:sz w:val="28"/>
          <w:szCs w:val="28"/>
        </w:rPr>
        <w:t xml:space="preserve"> </w:t>
      </w:r>
      <w:r w:rsidR="00511A00" w:rsidRPr="00C30E87">
        <w:rPr>
          <w:rFonts w:ascii="Arial" w:hAnsi="Arial" w:cs="Arial"/>
          <w:spacing w:val="20"/>
          <w:sz w:val="28"/>
          <w:szCs w:val="28"/>
        </w:rPr>
        <w:t>wydarzeniach kulturalnych, konkursach plastycznych, przeglądach teatralnych, festiwalach piosenki, spartakiadach sportowych czy wycieczkach. Przedszkole stwarza wiele możliwości kontaktowania się ze środowiskiem społeczno-kulturowym, przyrodniczym i technicznym. Wszystkie nasze sale</w:t>
      </w:r>
      <w:r w:rsidR="00C30E87">
        <w:rPr>
          <w:rFonts w:ascii="Arial" w:hAnsi="Arial" w:cs="Arial"/>
          <w:spacing w:val="20"/>
          <w:sz w:val="28"/>
          <w:szCs w:val="28"/>
        </w:rPr>
        <w:t xml:space="preserve"> </w:t>
      </w:r>
      <w:r w:rsidR="00511A00" w:rsidRPr="00C30E87">
        <w:rPr>
          <w:rFonts w:ascii="Arial" w:hAnsi="Arial" w:cs="Arial"/>
          <w:spacing w:val="20"/>
          <w:sz w:val="28"/>
          <w:szCs w:val="28"/>
        </w:rPr>
        <w:t>wyposażone są w sprzęt multimedialny.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11A00" w:rsidRPr="00C30E87">
        <w:rPr>
          <w:rFonts w:ascii="Arial" w:hAnsi="Arial" w:cs="Arial"/>
          <w:spacing w:val="20"/>
          <w:sz w:val="28"/>
          <w:szCs w:val="28"/>
        </w:rPr>
        <w:t>Raz w miesiącu odbywają się w przedszkolu koncerty muzyczne i przedstawienia teatralne.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11A00" w:rsidRPr="00C30E87">
        <w:rPr>
          <w:rFonts w:ascii="Arial" w:hAnsi="Arial" w:cs="Arial"/>
          <w:b/>
          <w:bCs/>
          <w:spacing w:val="20"/>
          <w:sz w:val="28"/>
          <w:szCs w:val="28"/>
        </w:rPr>
        <w:t>Oferujemy bezpłatne zajęcia dodatkowe dla wszystkich dzieci:</w:t>
      </w:r>
      <w:r w:rsidR="00511A00" w:rsidRPr="00C30E87">
        <w:rPr>
          <w:rFonts w:ascii="Arial" w:hAnsi="Arial" w:cs="Arial"/>
          <w:spacing w:val="20"/>
          <w:sz w:val="28"/>
          <w:szCs w:val="28"/>
        </w:rPr>
        <w:t xml:space="preserve"> język angielski (w ramach realizacji podstawy programowej wychowania przedszkolnego), taniec nowoczesny, gimnastykę prozdrowotną.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67EC8">
        <w:rPr>
          <w:rStyle w:val="Nagwek1Znak"/>
          <w:b/>
          <w:bCs/>
          <w:sz w:val="36"/>
          <w:szCs w:val="36"/>
        </w:rPr>
        <w:br/>
      </w:r>
      <w:r w:rsidR="005008FA" w:rsidRPr="00917E09">
        <w:rPr>
          <w:rStyle w:val="Nagwek1Znak"/>
          <w:b/>
          <w:bCs/>
          <w:sz w:val="36"/>
          <w:szCs w:val="36"/>
        </w:rPr>
        <w:t>Kontakt z placówką:</w:t>
      </w:r>
      <w:r w:rsidR="005008FA" w:rsidRPr="00917E09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r w:rsidR="00917E09">
        <w:rPr>
          <w:rFonts w:ascii="Arial" w:hAnsi="Arial" w:cs="Arial"/>
          <w:b/>
          <w:bCs/>
          <w:spacing w:val="20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Telefoniczny: 42 682 </w:t>
      </w:r>
      <w:r w:rsidR="00D67928" w:rsidRPr="00C30E87">
        <w:rPr>
          <w:rFonts w:ascii="Arial" w:hAnsi="Arial" w:cs="Arial"/>
          <w:spacing w:val="20"/>
          <w:sz w:val="28"/>
          <w:szCs w:val="28"/>
        </w:rPr>
        <w:t>95 60 lub 503 597</w:t>
      </w:r>
      <w:r w:rsidR="00917E09">
        <w:rPr>
          <w:rFonts w:ascii="Arial" w:hAnsi="Arial" w:cs="Arial"/>
          <w:spacing w:val="20"/>
          <w:sz w:val="28"/>
          <w:szCs w:val="28"/>
        </w:rPr>
        <w:t> </w:t>
      </w:r>
      <w:r w:rsidR="00D67928" w:rsidRPr="00C30E87">
        <w:rPr>
          <w:rFonts w:ascii="Arial" w:hAnsi="Arial" w:cs="Arial"/>
          <w:spacing w:val="20"/>
          <w:sz w:val="28"/>
          <w:szCs w:val="28"/>
        </w:rPr>
        <w:t>929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E-mailowy: </w:t>
      </w:r>
      <w:hyperlink r:id="rId21" w:history="1">
        <w:r w:rsidR="005008FA" w:rsidRPr="00C30E87">
          <w:rPr>
            <w:rFonts w:ascii="Arial" w:hAnsi="Arial" w:cs="Arial"/>
            <w:spacing w:val="20"/>
            <w:sz w:val="28"/>
            <w:szCs w:val="28"/>
          </w:rPr>
          <w:t>kontakt@pm159.elodz.edu.pl</w:t>
        </w:r>
      </w:hyperlink>
      <w:r w:rsidR="005008FA" w:rsidRPr="00C30E87">
        <w:rPr>
          <w:rFonts w:ascii="Arial" w:hAnsi="Arial" w:cs="Arial"/>
          <w:spacing w:val="20"/>
          <w:sz w:val="28"/>
          <w:szCs w:val="28"/>
        </w:rPr>
        <w:t xml:space="preserve"> </w:t>
      </w:r>
      <w:r w:rsidR="00917E09">
        <w:rPr>
          <w:rFonts w:ascii="Arial" w:hAnsi="Arial" w:cs="Arial"/>
          <w:spacing w:val="20"/>
          <w:sz w:val="28"/>
          <w:szCs w:val="28"/>
        </w:rPr>
        <w:br/>
      </w:r>
      <w:r w:rsidR="005008FA" w:rsidRPr="00C30E87">
        <w:rPr>
          <w:rFonts w:ascii="Arial" w:hAnsi="Arial" w:cs="Arial"/>
          <w:spacing w:val="20"/>
          <w:sz w:val="28"/>
          <w:szCs w:val="28"/>
        </w:rPr>
        <w:t>Pisemny/ osobisty: Przedszkole Miejskie nr 159, ul. Łączna 53, 93 – 166 Łód</w:t>
      </w:r>
      <w:r w:rsidR="00917E09">
        <w:rPr>
          <w:rFonts w:ascii="Arial" w:hAnsi="Arial" w:cs="Arial"/>
          <w:spacing w:val="20"/>
          <w:sz w:val="28"/>
          <w:szCs w:val="28"/>
        </w:rPr>
        <w:t>ź</w:t>
      </w:r>
      <w:r w:rsidR="00917E09">
        <w:rPr>
          <w:rFonts w:ascii="Arial" w:hAnsi="Arial" w:cs="Arial"/>
          <w:spacing w:val="20"/>
          <w:sz w:val="28"/>
          <w:szCs w:val="28"/>
        </w:rPr>
        <w:br/>
      </w:r>
    </w:p>
    <w:sectPr w:rsidR="005008FA" w:rsidRPr="00C30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600C"/>
    <w:multiLevelType w:val="hybridMultilevel"/>
    <w:tmpl w:val="F6DC0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81EB8"/>
    <w:multiLevelType w:val="hybridMultilevel"/>
    <w:tmpl w:val="564C0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924847">
    <w:abstractNumId w:val="1"/>
  </w:num>
  <w:num w:numId="2" w16cid:durableId="127362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78"/>
    <w:rsid w:val="001A7C6B"/>
    <w:rsid w:val="002B43C2"/>
    <w:rsid w:val="003E72C5"/>
    <w:rsid w:val="005008FA"/>
    <w:rsid w:val="00511A00"/>
    <w:rsid w:val="00567EC8"/>
    <w:rsid w:val="00851EDB"/>
    <w:rsid w:val="00917E09"/>
    <w:rsid w:val="00942B9C"/>
    <w:rsid w:val="009820A5"/>
    <w:rsid w:val="009A1978"/>
    <w:rsid w:val="00B2278B"/>
    <w:rsid w:val="00C30E87"/>
    <w:rsid w:val="00CF15A6"/>
    <w:rsid w:val="00D67928"/>
    <w:rsid w:val="00F7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F62A"/>
  <w15:chartTrackingRefBased/>
  <w15:docId w15:val="{478F48F1-992A-412B-B046-5F747CFD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1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A197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A19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008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08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0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kontakt@pm159.elodz.edu.p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99DD9-531B-4CB1-B203-C2874E27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Motyka</dc:creator>
  <cp:keywords/>
  <dc:description/>
  <cp:lastModifiedBy>Joanna Rogalska</cp:lastModifiedBy>
  <cp:revision>2</cp:revision>
  <dcterms:created xsi:type="dcterms:W3CDTF">2022-10-03T07:26:00Z</dcterms:created>
  <dcterms:modified xsi:type="dcterms:W3CDTF">2022-10-03T07:26:00Z</dcterms:modified>
</cp:coreProperties>
</file>