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F2" w14:textId="1F1A7150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</w:t>
      </w:r>
      <w:r w:rsidR="008B0F01">
        <w:rPr>
          <w:rFonts w:ascii="Times New Roman" w:hAnsi="Times New Roman" w:cs="Times New Roman"/>
          <w:sz w:val="22"/>
          <w:szCs w:val="22"/>
        </w:rPr>
        <w:t>7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.2021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1D14042F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Miejskim nr </w:t>
      </w:r>
      <w:r w:rsidR="008B0F01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</w:t>
      </w:r>
    </w:p>
    <w:p w14:paraId="5083DAD6" w14:textId="00CFD87E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ul. </w:t>
      </w:r>
      <w:r w:rsidR="008B0F01">
        <w:rPr>
          <w:rFonts w:ascii="Times New Roman" w:hAnsi="Times New Roman" w:cs="Times New Roman"/>
          <w:sz w:val="22"/>
          <w:szCs w:val="22"/>
        </w:rPr>
        <w:t>Łączna 53</w:t>
      </w:r>
    </w:p>
    <w:p w14:paraId="6D6F3089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93-520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7F78052A" w:rsidR="0004299A" w:rsidRPr="00C70E03" w:rsidRDefault="0004299A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4F11F3">
        <w:rPr>
          <w:rFonts w:ascii="Times New Roman" w:hAnsi="Times New Roman" w:cs="Times New Roman"/>
          <w:sz w:val="22"/>
          <w:szCs w:val="22"/>
        </w:rPr>
        <w:t>dostawcy świeżych warzyw i owoców</w:t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1544D9" w:rsidRPr="00C70E03">
        <w:rPr>
          <w:rFonts w:ascii="Times New Roman" w:hAnsi="Times New Roman" w:cs="Times New Roman" w:hint="eastAsia"/>
          <w:sz w:val="22"/>
          <w:szCs w:val="22"/>
        </w:rPr>
        <w:t>(KOD CPV 15300000-1)</w:t>
      </w:r>
      <w:r w:rsidR="00C70E03">
        <w:rPr>
          <w:rFonts w:ascii="Times New Roman" w:hAnsi="Times New Roman" w:cs="Times New Roman"/>
          <w:sz w:val="22"/>
          <w:szCs w:val="22"/>
        </w:rPr>
        <w:br/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8B0F01">
        <w:rPr>
          <w:rFonts w:ascii="Times New Roman" w:hAnsi="Times New Roman" w:cs="Times New Roman"/>
          <w:sz w:val="22"/>
          <w:szCs w:val="22"/>
        </w:rPr>
        <w:t xml:space="preserve">159 </w:t>
      </w:r>
      <w:r w:rsidR="001544D9" w:rsidRPr="00C70E03">
        <w:rPr>
          <w:rFonts w:ascii="Times New Roman" w:hAnsi="Times New Roman" w:cs="Times New Roman"/>
          <w:sz w:val="22"/>
          <w:szCs w:val="22"/>
        </w:rPr>
        <w:t>w Łodzi w roku 2022</w:t>
      </w:r>
      <w:bookmarkEnd w:id="1"/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601C2EDB" w:rsidR="0004299A" w:rsidRPr="00C70E03" w:rsidRDefault="0004299A" w:rsidP="005D0DEC">
      <w:pPr>
        <w:spacing w:line="276" w:lineRule="auto"/>
        <w:ind w:left="-142" w:firstLine="85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Miejskie nr </w:t>
      </w:r>
      <w:r w:rsidR="008B0F01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Łodzi, działając w</w:t>
      </w:r>
      <w:r w:rsidR="001544D9" w:rsidRPr="00C70E03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oparciu o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44 ust. 3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z dnia</w:t>
      </w:r>
      <w:r w:rsidR="00C70E03" w:rsidRPr="00C70E03">
        <w:rPr>
          <w:rFonts w:ascii="Times New Roman" w:hAnsi="Times New Roman" w:cs="Times New Roman"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27 sierpnia 2009 roku o finansach publicznych (t. j. Dz. U.</w:t>
      </w:r>
      <w:r w:rsidR="001544D9" w:rsidRPr="00C70E03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z 2019 r. poz. 869 ze zm.)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, art. 2 ust. 1 pkt 1, art. 17,</w:t>
      </w:r>
      <w:r w:rsidR="00C70E03" w:rsidRPr="00C70E03">
        <w:rPr>
          <w:rFonts w:ascii="Times New Roman" w:hAnsi="Times New Roman" w:cs="Times New Roman"/>
          <w:bCs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26-36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z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11 września 2019 r.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Prawo Zamówień Publicznych (</w:t>
      </w:r>
      <w:bookmarkStart w:id="3" w:name="_Hlk527700128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Dz. U. z 2019 r. poz. </w:t>
      </w:r>
      <w:bookmarkEnd w:id="3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2019),</w:t>
      </w:r>
      <w:r w:rsidR="00C70E0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art. 70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  <w:vertAlign w:val="superscript"/>
        </w:rPr>
        <w:t xml:space="preserve">1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  <w:shd w:val="clear" w:color="auto" w:fill="FFFFFF"/>
        </w:rPr>
        <w:t>z dnia 23 kwietnia 1964 r. Kodeks Cywilny (t. j. Dz. U. z 2019 r., poz. 1145),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art. 101- 109 Traktat o funkcjonowaniu Unii Europejskiej (TFUE)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024983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Przedszkolu Miejskim nr </w:t>
      </w:r>
      <w:r w:rsidR="008B0F0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159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w Łodzi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C70E03">
        <w:rPr>
          <w:rFonts w:ascii="Times New Roman" w:hAnsi="Times New Roman" w:cs="Times New Roman"/>
          <w:sz w:val="22"/>
          <w:szCs w:val="22"/>
        </w:rPr>
        <w:t>uprzejmie zawiadamia</w:t>
      </w:r>
      <w:bookmarkEnd w:id="0"/>
      <w:r w:rsidRPr="00C70E03">
        <w:rPr>
          <w:rFonts w:ascii="Times New Roman" w:hAnsi="Times New Roman" w:cs="Times New Roman"/>
          <w:sz w:val="22"/>
          <w:szCs w:val="22"/>
        </w:rPr>
        <w:t>,</w:t>
      </w:r>
      <w:r w:rsidR="00C70E03" w:rsidRPr="00C70E03">
        <w:rPr>
          <w:rFonts w:ascii="Times New Roman" w:hAnsi="Times New Roman" w:cs="Times New Roman"/>
          <w:sz w:val="22"/>
          <w:szCs w:val="22"/>
        </w:rPr>
        <w:br/>
      </w:r>
      <w:r w:rsidRPr="00C70E03">
        <w:rPr>
          <w:rFonts w:ascii="Times New Roman" w:hAnsi="Times New Roman" w:cs="Times New Roman"/>
          <w:sz w:val="22"/>
          <w:szCs w:val="22"/>
        </w:rPr>
        <w:t xml:space="preserve">iż w postępowaniu o udzielenie zamówienia publicznego w trybie 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024983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FC6F32">
        <w:rPr>
          <w:rFonts w:ascii="Times New Roman" w:hAnsi="Times New Roman" w:cs="Times New Roman"/>
          <w:sz w:val="22"/>
          <w:szCs w:val="22"/>
        </w:rPr>
        <w:t>świeżych warzyw i owoców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024983" w:rsidRPr="00C70E03">
        <w:rPr>
          <w:rFonts w:ascii="Times New Roman" w:hAnsi="Times New Roman" w:cs="Times New Roman" w:hint="eastAsia"/>
          <w:sz w:val="22"/>
          <w:szCs w:val="22"/>
        </w:rPr>
        <w:t>(KOD CPV 15300000-1)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do Przedszkola Miejskiego nr </w:t>
      </w:r>
      <w:r w:rsidR="008B0F01">
        <w:rPr>
          <w:rFonts w:ascii="Times New Roman" w:hAnsi="Times New Roman" w:cs="Times New Roman"/>
          <w:sz w:val="22"/>
          <w:szCs w:val="22"/>
        </w:rPr>
        <w:t>159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w Łodzi w roku 2022</w:t>
      </w:r>
      <w:r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5D0DEC" w:rsidRPr="00C70E03">
        <w:rPr>
          <w:rFonts w:ascii="Times New Roman" w:hAnsi="Times New Roman" w:cs="Times New Roman"/>
          <w:sz w:val="22"/>
          <w:szCs w:val="22"/>
        </w:rPr>
        <w:t>y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5D0DEC" w:rsidRPr="00C70E03">
        <w:rPr>
          <w:rFonts w:ascii="Times New Roman" w:hAnsi="Times New Roman" w:cs="Times New Roman"/>
          <w:sz w:val="22"/>
          <w:szCs w:val="22"/>
        </w:rPr>
        <w:t>3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5D0DEC" w:rsidRPr="00C70E03">
        <w:rPr>
          <w:rFonts w:ascii="Times New Roman" w:hAnsi="Times New Roman" w:cs="Times New Roman"/>
          <w:sz w:val="22"/>
          <w:szCs w:val="22"/>
        </w:rPr>
        <w:t>y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700FAE3A" w:rsidR="0004299A" w:rsidRPr="00C70E03" w:rsidRDefault="00D17567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Handel Obwoźny Karol Olczak</w:t>
      </w:r>
      <w:r w:rsidR="0004299A" w:rsidRPr="00C70E03">
        <w:rPr>
          <w:rFonts w:ascii="Times New Roman" w:hAnsi="Times New Roman" w:cs="Times New Roman"/>
          <w:sz w:val="22"/>
          <w:szCs w:val="22"/>
        </w:rPr>
        <w:tab/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531B783C" w:rsidR="0004299A" w:rsidRPr="00C70E03" w:rsidRDefault="00D17567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8B0F01">
        <w:rPr>
          <w:rFonts w:ascii="Times New Roman" w:hAnsi="Times New Roman" w:cs="Times New Roman"/>
          <w:bCs/>
          <w:sz w:val="22"/>
          <w:szCs w:val="22"/>
        </w:rPr>
        <w:t>28473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="008B0F01">
        <w:rPr>
          <w:rFonts w:ascii="Times New Roman" w:hAnsi="Times New Roman" w:cs="Times New Roman"/>
          <w:bCs/>
          <w:sz w:val="22"/>
          <w:szCs w:val="22"/>
        </w:rPr>
        <w:t>06</w:t>
      </w:r>
      <w:r w:rsidR="00665FA0" w:rsidRPr="00C70E03">
        <w:rPr>
          <w:rFonts w:ascii="Times New Roman" w:hAnsi="Times New Roman" w:cs="Times New Roman"/>
          <w:bCs/>
          <w:sz w:val="22"/>
          <w:szCs w:val="22"/>
        </w:rPr>
        <w:t xml:space="preserve"> zł. brutto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1544D9"/>
    <w:rsid w:val="0016549B"/>
    <w:rsid w:val="004F11F3"/>
    <w:rsid w:val="005D0DEC"/>
    <w:rsid w:val="00665FA0"/>
    <w:rsid w:val="008B0F01"/>
    <w:rsid w:val="008D0987"/>
    <w:rsid w:val="00A50209"/>
    <w:rsid w:val="00C70E03"/>
    <w:rsid w:val="00CA7ADD"/>
    <w:rsid w:val="00D17567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Przedszkole Miejskie nr 159</cp:lastModifiedBy>
  <cp:revision>2</cp:revision>
  <dcterms:created xsi:type="dcterms:W3CDTF">2021-12-20T13:33:00Z</dcterms:created>
  <dcterms:modified xsi:type="dcterms:W3CDTF">2021-12-20T13:33:00Z</dcterms:modified>
</cp:coreProperties>
</file>